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64" w:rsidRDefault="00622964" w:rsidP="00622964">
      <w:pPr>
        <w:spacing w:line="294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Основные фонды</w:t>
      </w:r>
      <w:r>
        <w:rPr>
          <w:rFonts w:ascii="Times New Roman" w:hAnsi="Times New Roman"/>
          <w:b/>
          <w:bCs/>
          <w:sz w:val="28"/>
          <w:szCs w:val="28"/>
        </w:rPr>
        <w:br/>
        <w:t>по видам экономической деятельности</w:t>
      </w:r>
    </w:p>
    <w:p w:rsidR="00622964" w:rsidRPr="00622964" w:rsidRDefault="00622964" w:rsidP="00622964">
      <w:pPr>
        <w:spacing w:after="120"/>
        <w:jc w:val="right"/>
        <w:rPr>
          <w:rFonts w:ascii="Times New Roman" w:hAnsi="Times New Roman"/>
          <w:sz w:val="18"/>
          <w:szCs w:val="18"/>
        </w:rPr>
      </w:pPr>
      <w:r w:rsidRPr="00622964">
        <w:rPr>
          <w:rFonts w:ascii="Times New Roman" w:hAnsi="Times New Roman"/>
          <w:sz w:val="18"/>
          <w:szCs w:val="18"/>
        </w:rPr>
        <w:t>по полной учетной стоимости на конец года, млн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686"/>
      </w:tblGrid>
      <w:tr w:rsidR="00622964" w:rsidTr="001F23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64" w:rsidRDefault="00622964" w:rsidP="0062296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64" w:rsidRDefault="00622964" w:rsidP="0062296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</w:tr>
      <w:tr w:rsidR="00622964" w:rsidTr="001F23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pStyle w:val="2"/>
              <w:keepNext w:val="0"/>
              <w:spacing w:line="276" w:lineRule="auto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Все основные фонды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pStyle w:val="2"/>
              <w:keepNext w:val="0"/>
              <w:spacing w:line="276" w:lineRule="auto"/>
              <w:jc w:val="right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66739526</w:t>
            </w:r>
          </w:p>
        </w:tc>
      </w:tr>
      <w:tr w:rsidR="00622964" w:rsidTr="001F23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412CE" w:rsidP="00622964">
            <w:pPr>
              <w:spacing w:before="60" w:after="60"/>
              <w:ind w:left="284"/>
              <w:rPr>
                <w:rFonts w:ascii="Times New Roman" w:eastAsia="Times New Roman" w:hAnsi="Times New Roman" w:cs="Times New Roman"/>
              </w:rPr>
            </w:pPr>
            <w:r w:rsidRPr="006412CE">
              <w:rPr>
                <w:rFonts w:ascii="Times New Roman" w:eastAsia="Times New Roman" w:hAnsi="Times New Roman" w:cs="Times New Roman"/>
              </w:rPr>
              <w:t>в том числе по основным видам экономической деятельности: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964" w:rsidRDefault="00622964" w:rsidP="00622964">
            <w:pPr>
              <w:pStyle w:val="2"/>
              <w:keepNext w:val="0"/>
              <w:spacing w:line="276" w:lineRule="auto"/>
              <w:jc w:val="right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</w:p>
        </w:tc>
      </w:tr>
      <w:tr w:rsidR="00622964" w:rsidTr="001F23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pStyle w:val="2"/>
              <w:keepNext w:val="0"/>
              <w:spacing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70986</w:t>
            </w:r>
          </w:p>
        </w:tc>
      </w:tr>
      <w:tr w:rsidR="00622964" w:rsidTr="001F23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Добыча полезных ископаемых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pStyle w:val="2"/>
              <w:keepNext w:val="0"/>
              <w:spacing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222492</w:t>
            </w:r>
          </w:p>
        </w:tc>
      </w:tr>
      <w:tr w:rsidR="00622964" w:rsidTr="001F23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Обрабатывающие производства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pStyle w:val="2"/>
              <w:keepNext w:val="0"/>
              <w:spacing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848233</w:t>
            </w:r>
          </w:p>
        </w:tc>
      </w:tr>
      <w:tr w:rsidR="00622964" w:rsidTr="001F23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pStyle w:val="2"/>
              <w:keepNext w:val="0"/>
              <w:spacing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2573078</w:t>
            </w:r>
          </w:p>
        </w:tc>
      </w:tr>
      <w:tr w:rsidR="00622964" w:rsidTr="001F23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pStyle w:val="2"/>
              <w:keepNext w:val="0"/>
              <w:spacing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600776</w:t>
            </w:r>
          </w:p>
        </w:tc>
      </w:tr>
      <w:tr w:rsidR="00622964" w:rsidTr="001F23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pStyle w:val="2"/>
              <w:keepNext w:val="0"/>
              <w:spacing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415657</w:t>
            </w:r>
          </w:p>
        </w:tc>
      </w:tr>
      <w:tr w:rsidR="00622964" w:rsidTr="001F23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pStyle w:val="2"/>
              <w:keepNext w:val="0"/>
              <w:spacing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1061980</w:t>
            </w:r>
          </w:p>
        </w:tc>
      </w:tr>
      <w:tr w:rsidR="00622964" w:rsidTr="001F23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Транспортировка и хранение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pStyle w:val="2"/>
              <w:keepNext w:val="0"/>
              <w:spacing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7032438</w:t>
            </w:r>
          </w:p>
        </w:tc>
      </w:tr>
      <w:tr w:rsidR="00622964" w:rsidTr="001F23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pStyle w:val="2"/>
              <w:keepNext w:val="0"/>
              <w:spacing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324411</w:t>
            </w:r>
          </w:p>
        </w:tc>
      </w:tr>
      <w:tr w:rsidR="00622964" w:rsidTr="001F23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Деятельность в области информации и связи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pStyle w:val="2"/>
              <w:keepNext w:val="0"/>
              <w:spacing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2748886</w:t>
            </w:r>
          </w:p>
        </w:tc>
      </w:tr>
      <w:tr w:rsidR="00622964" w:rsidTr="001F23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Деятельность финансовая и страховая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pStyle w:val="2"/>
              <w:keepNext w:val="0"/>
              <w:spacing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3594912</w:t>
            </w:r>
          </w:p>
        </w:tc>
      </w:tr>
      <w:tr w:rsidR="00622964" w:rsidTr="001F23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Деятельность по операциям с недвижимым имуществом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pStyle w:val="2"/>
              <w:keepNext w:val="0"/>
              <w:spacing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39525503</w:t>
            </w:r>
          </w:p>
        </w:tc>
      </w:tr>
      <w:tr w:rsidR="00622964" w:rsidTr="001F23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Деятельность профессиональная, научная и техническая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pStyle w:val="2"/>
              <w:keepNext w:val="0"/>
              <w:spacing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1442361</w:t>
            </w:r>
          </w:p>
        </w:tc>
      </w:tr>
      <w:tr w:rsidR="00622964" w:rsidTr="001F23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pStyle w:val="2"/>
              <w:keepNext w:val="0"/>
              <w:spacing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725976</w:t>
            </w:r>
          </w:p>
        </w:tc>
      </w:tr>
      <w:tr w:rsidR="00622964" w:rsidTr="001F23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pStyle w:val="2"/>
              <w:keepNext w:val="0"/>
              <w:spacing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2906076</w:t>
            </w:r>
          </w:p>
        </w:tc>
      </w:tr>
      <w:tr w:rsidR="00622964" w:rsidTr="001F2325">
        <w:trPr>
          <w:trHeight w:val="27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pStyle w:val="2"/>
              <w:keepNext w:val="0"/>
              <w:spacing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987499</w:t>
            </w:r>
          </w:p>
        </w:tc>
      </w:tr>
      <w:tr w:rsidR="00622964" w:rsidTr="001F23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Default="00622964" w:rsidP="00622964">
            <w:pPr>
              <w:pStyle w:val="2"/>
              <w:keepNext w:val="0"/>
              <w:spacing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971300</w:t>
            </w:r>
          </w:p>
        </w:tc>
      </w:tr>
      <w:tr w:rsidR="00622964" w:rsidRPr="004F105B" w:rsidTr="001F23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Pr="004F105B" w:rsidRDefault="00622964" w:rsidP="00622964">
            <w:pPr>
              <w:pStyle w:val="8"/>
              <w:keepNext w:val="0"/>
              <w:spacing w:before="60" w:after="6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F105B">
              <w:rPr>
                <w:rFonts w:ascii="Times New Roman" w:hAnsi="Times New Roman"/>
                <w:sz w:val="22"/>
                <w:szCs w:val="22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Pr="004F105B" w:rsidRDefault="00622964" w:rsidP="00622964">
            <w:pPr>
              <w:pStyle w:val="2"/>
              <w:keepNext w:val="0"/>
              <w:spacing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 w:rsidRPr="004F105B"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621948</w:t>
            </w:r>
          </w:p>
        </w:tc>
      </w:tr>
      <w:tr w:rsidR="00622964" w:rsidRPr="004F105B" w:rsidTr="001F232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Pr="004F105B" w:rsidRDefault="00622964" w:rsidP="00622964">
            <w:pPr>
              <w:pStyle w:val="8"/>
              <w:keepNext w:val="0"/>
              <w:spacing w:before="60" w:after="6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F105B">
              <w:rPr>
                <w:rFonts w:ascii="Times New Roman" w:hAnsi="Times New Roman"/>
                <w:sz w:val="22"/>
                <w:szCs w:val="22"/>
                <w:lang w:eastAsia="ru-RU"/>
              </w:rPr>
              <w:t>Предоставление прочих видов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964" w:rsidRPr="004F105B" w:rsidRDefault="00622964" w:rsidP="00622964">
            <w:pPr>
              <w:pStyle w:val="2"/>
              <w:keepNext w:val="0"/>
              <w:spacing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 w:rsidRPr="004F105B"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65014</w:t>
            </w:r>
          </w:p>
        </w:tc>
      </w:tr>
    </w:tbl>
    <w:p w:rsidR="00622964" w:rsidRPr="004F105B" w:rsidRDefault="00622964" w:rsidP="00622964">
      <w:pPr>
        <w:spacing w:before="80" w:after="80"/>
        <w:rPr>
          <w:rFonts w:ascii="MS Sans Serif" w:eastAsia="Times New Roman" w:hAnsi="MS Sans Serif"/>
          <w:sz w:val="16"/>
          <w:szCs w:val="20"/>
        </w:rPr>
      </w:pPr>
    </w:p>
    <w:sectPr w:rsidR="00622964" w:rsidRPr="004F105B" w:rsidSect="00084EEA">
      <w:footerReference w:type="default" r:id="rId7"/>
      <w:pgSz w:w="11906" w:h="16838"/>
      <w:pgMar w:top="1134" w:right="850" w:bottom="1134" w:left="993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DC" w:rsidRDefault="00A118DC" w:rsidP="002D76BD">
      <w:pPr>
        <w:spacing w:after="0" w:line="240" w:lineRule="auto"/>
      </w:pPr>
      <w:r>
        <w:separator/>
      </w:r>
    </w:p>
  </w:endnote>
  <w:endnote w:type="continuationSeparator" w:id="0">
    <w:p w:rsidR="00A118DC" w:rsidRDefault="00A118DC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065" w:type="dxa"/>
      <w:tblInd w:w="108" w:type="dxa"/>
      <w:tblLayout w:type="fixed"/>
      <w:tblLook w:val="04A0" w:firstRow="1" w:lastRow="0" w:firstColumn="1" w:lastColumn="0" w:noHBand="0" w:noVBand="1"/>
    </w:tblPr>
    <w:tblGrid>
      <w:gridCol w:w="3686"/>
      <w:gridCol w:w="2410"/>
      <w:gridCol w:w="3969"/>
    </w:tblGrid>
    <w:tr w:rsidR="002D76BD" w:rsidTr="00084EEA">
      <w:trPr>
        <w:trHeight w:hRule="exact" w:val="244"/>
      </w:trPr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241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D76BD" w:rsidRPr="00E7065D" w:rsidRDefault="002D76BD" w:rsidP="00E11F9B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969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D76BD" w:rsidRDefault="002D76BD" w:rsidP="00E11F9B">
          <w:pPr>
            <w:pStyle w:val="a5"/>
          </w:pPr>
        </w:p>
      </w:tc>
    </w:tr>
    <w:tr w:rsidR="002D76BD" w:rsidTr="00084EEA">
      <w:trPr>
        <w:trHeight w:hRule="exact" w:val="244"/>
      </w:trPr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2410" w:type="dxa"/>
          <w:vMerge/>
          <w:tcBorders>
            <w:top w:val="nil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  <w:tc>
        <w:tcPr>
          <w:tcW w:w="3969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</w:pPr>
        </w:p>
      </w:tc>
    </w:tr>
    <w:tr w:rsidR="002D76BD" w:rsidTr="00084EEA">
      <w:trPr>
        <w:trHeight w:val="332"/>
      </w:trPr>
      <w:tc>
        <w:tcPr>
          <w:tcW w:w="10065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D76BD" w:rsidRDefault="002D76BD" w:rsidP="00E11F9B">
          <w:pPr>
            <w:pStyle w:val="a5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2D76BD" w:rsidRDefault="002D76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DC" w:rsidRDefault="00A118DC" w:rsidP="002D76BD">
      <w:pPr>
        <w:spacing w:after="0" w:line="240" w:lineRule="auto"/>
      </w:pPr>
      <w:r>
        <w:separator/>
      </w:r>
    </w:p>
  </w:footnote>
  <w:footnote w:type="continuationSeparator" w:id="0">
    <w:p w:rsidR="00A118DC" w:rsidRDefault="00A118DC" w:rsidP="002D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6BD"/>
    <w:rsid w:val="000749B0"/>
    <w:rsid w:val="00084EEA"/>
    <w:rsid w:val="00104330"/>
    <w:rsid w:val="00153FE9"/>
    <w:rsid w:val="001F2325"/>
    <w:rsid w:val="0026174A"/>
    <w:rsid w:val="002D76BD"/>
    <w:rsid w:val="00480783"/>
    <w:rsid w:val="004F105B"/>
    <w:rsid w:val="005061ED"/>
    <w:rsid w:val="005670E7"/>
    <w:rsid w:val="005B20C8"/>
    <w:rsid w:val="00622964"/>
    <w:rsid w:val="006412CE"/>
    <w:rsid w:val="007B1D67"/>
    <w:rsid w:val="007D71E1"/>
    <w:rsid w:val="008A6E57"/>
    <w:rsid w:val="008C10C6"/>
    <w:rsid w:val="00941490"/>
    <w:rsid w:val="00A118DC"/>
    <w:rsid w:val="00AC4E94"/>
    <w:rsid w:val="00B33B33"/>
    <w:rsid w:val="00BD68BA"/>
    <w:rsid w:val="00CE455F"/>
    <w:rsid w:val="00D94A07"/>
    <w:rsid w:val="00DE681C"/>
    <w:rsid w:val="00E63C81"/>
    <w:rsid w:val="00EE18F8"/>
    <w:rsid w:val="00F0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E1"/>
  </w:style>
  <w:style w:type="paragraph" w:styleId="2">
    <w:name w:val="heading 2"/>
    <w:basedOn w:val="a"/>
    <w:next w:val="a"/>
    <w:link w:val="20"/>
    <w:unhideWhenUsed/>
    <w:qFormat/>
    <w:rsid w:val="00084EEA"/>
    <w:pPr>
      <w:keepNext/>
      <w:spacing w:before="6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9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4EEA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229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5</cp:revision>
  <cp:lastPrinted>2021-11-26T13:02:00Z</cp:lastPrinted>
  <dcterms:created xsi:type="dcterms:W3CDTF">2021-11-26T13:08:00Z</dcterms:created>
  <dcterms:modified xsi:type="dcterms:W3CDTF">2021-11-29T10:52:00Z</dcterms:modified>
</cp:coreProperties>
</file>